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2817D2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FB7A69">
        <w:t>не</w:t>
      </w:r>
      <w:r w:rsidR="002817D2">
        <w:t xml:space="preserve">жилого </w:t>
      </w:r>
      <w:r w:rsidR="00FB7A69">
        <w:t>здания (гараж лит. «Г»)</w:t>
      </w:r>
      <w:r w:rsidR="00565B23">
        <w:t xml:space="preserve"> </w:t>
      </w:r>
      <w:r>
        <w:t xml:space="preserve">общей площадью </w:t>
      </w:r>
      <w:r w:rsidR="00FB7A69">
        <w:t>23</w:t>
      </w:r>
      <w:r w:rsidR="00565B23">
        <w:t>,</w:t>
      </w:r>
      <w:r w:rsidR="00FB7A69">
        <w:t>3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 w:rsidR="00FB7A69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FB7A69" w:rsidRPr="00FB7A69">
        <w:t>90:18:010151:4503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</w:t>
      </w:r>
      <w:r w:rsidR="00FB7A69">
        <w:t>ул. Рабочая, д. 35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FB7A69">
        <w:t>Тищенко Георгий Антонович</w:t>
      </w:r>
      <w:r>
        <w:t xml:space="preserve">, </w:t>
      </w:r>
      <w:proofErr w:type="gramStart"/>
      <w:r w:rsidR="00A32349">
        <w:t>…….</w:t>
      </w:r>
      <w:proofErr w:type="gramEnd"/>
      <w:r w:rsidR="00A32349">
        <w:t>.</w:t>
      </w:r>
      <w:r w:rsidR="00FB7A69">
        <w:t xml:space="preserve"> </w:t>
      </w:r>
      <w:r>
        <w:t xml:space="preserve">года рождения, паспорт гражданина Российской Федерации серия </w:t>
      </w:r>
      <w:r w:rsidR="00A32349">
        <w:t>…….</w:t>
      </w:r>
      <w:r w:rsidR="002817D2">
        <w:t xml:space="preserve"> </w:t>
      </w:r>
      <w:r>
        <w:t xml:space="preserve">номер </w:t>
      </w:r>
      <w:r w:rsidR="00A32349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A32349">
        <w:t>…….</w:t>
      </w:r>
      <w:r>
        <w:t>,</w:t>
      </w:r>
      <w:r w:rsidR="00925F1B">
        <w:t xml:space="preserve"> выдан </w:t>
      </w:r>
      <w:r w:rsidR="00A32349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32349">
        <w:t>……..</w:t>
      </w:r>
      <w:r w:rsidR="00A67584">
        <w:t xml:space="preserve">, СНИЛС </w:t>
      </w:r>
      <w:r w:rsidR="00A32349">
        <w:t>……..</w:t>
      </w:r>
      <w:bookmarkStart w:id="0" w:name="_GoBack"/>
      <w:bookmarkEnd w:id="0"/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A32349">
        <w:t>……………..</w:t>
      </w:r>
    </w:p>
    <w:p w:rsidR="00D902B7" w:rsidRPr="0022382A" w:rsidRDefault="00D902B7" w:rsidP="00FB7A69">
      <w:pPr>
        <w:suppressAutoHyphens w:val="0"/>
        <w:ind w:firstLine="709"/>
        <w:jc w:val="both"/>
      </w:pPr>
      <w:r>
        <w:t xml:space="preserve">2. Право собственности </w:t>
      </w:r>
      <w:r w:rsidR="00FB7A69">
        <w:t xml:space="preserve">Тищенко Георгия Антоновича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2817D2">
        <w:t>Договор купли-продажи</w:t>
      </w:r>
      <w:r w:rsidR="00FB7A69">
        <w:t>,</w:t>
      </w:r>
      <w:r w:rsidR="002817D2">
        <w:t xml:space="preserve"> </w:t>
      </w:r>
      <w:r w:rsidR="00FB7A69">
        <w:t xml:space="preserve">удостоверен Евпаторийской </w:t>
      </w:r>
      <w:proofErr w:type="spellStart"/>
      <w:r w:rsidR="00FB7A69">
        <w:t>нотконторой</w:t>
      </w:r>
      <w:proofErr w:type="spellEnd"/>
      <w:r w:rsidR="00FB7A69">
        <w:t xml:space="preserve"> 27.08.1985, по реестру № 1175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A32349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A32349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32349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B7A69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102</cp:revision>
  <cp:lastPrinted>2024-04-22T06:46:00Z</cp:lastPrinted>
  <dcterms:created xsi:type="dcterms:W3CDTF">2023-11-10T11:13:00Z</dcterms:created>
  <dcterms:modified xsi:type="dcterms:W3CDTF">2025-02-27T11:25:00Z</dcterms:modified>
</cp:coreProperties>
</file>